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226" w:rsidRDefault="00C60B2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494" w:type="dxa"/>
        <w:tblInd w:w="-70" w:type="dxa"/>
        <w:tblCellMar>
          <w:top w:w="5" w:type="dxa"/>
          <w:left w:w="70" w:type="dxa"/>
          <w:bottom w:w="5" w:type="dxa"/>
          <w:right w:w="14" w:type="dxa"/>
        </w:tblCellMar>
        <w:tblLook w:val="04A0" w:firstRow="1" w:lastRow="0" w:firstColumn="1" w:lastColumn="0" w:noHBand="0" w:noVBand="1"/>
      </w:tblPr>
      <w:tblGrid>
        <w:gridCol w:w="2527"/>
        <w:gridCol w:w="6967"/>
      </w:tblGrid>
      <w:tr w:rsidR="00B54226">
        <w:trPr>
          <w:trHeight w:val="290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26" w:rsidRDefault="00C60B23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PROGRAMA DE PÓS-GRADUAÇÃO EM CIÊNCIAS CONTÁBEIS – PCO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54226">
        <w:trPr>
          <w:trHeight w:val="1207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226" w:rsidRDefault="00C60B23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16380" cy="760476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76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" w:eastAsia="Arial Rounded MT" w:hAnsi="Arial Rounded MT" w:cs="Arial Rounded MT"/>
                <w:b/>
                <w:sz w:val="22"/>
              </w:rPr>
              <w:t xml:space="preserve"> 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26" w:rsidRDefault="00C60B23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UNIVERSIDADE ESTADUAL DE MARINGÁ – UEM </w:t>
            </w:r>
          </w:p>
          <w:p w:rsidR="00B54226" w:rsidRDefault="00C60B23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Centro de Ciências Sociais Aplicadas </w:t>
            </w:r>
          </w:p>
          <w:p w:rsidR="00B54226" w:rsidRDefault="00C60B23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Departamento de Ciências Contábeis </w:t>
            </w:r>
          </w:p>
          <w:p w:rsidR="00B54226" w:rsidRDefault="00C60B23">
            <w:pPr>
              <w:spacing w:after="40" w:line="259" w:lineRule="auto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Av. Colombo, 5.790 – Zona 07 – 87020-900 – Maringá – Pr. – </w:t>
            </w:r>
          </w:p>
          <w:p w:rsidR="00B54226" w:rsidRDefault="00C60B23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Fone: (44) 3011-4909 ou 3011-4910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B54226" w:rsidRDefault="00C60B23" w:rsidP="00C60B23">
      <w:pPr>
        <w:spacing w:after="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54226" w:rsidRDefault="00C60B23" w:rsidP="00C60B23">
      <w:pPr>
        <w:spacing w:after="0" w:line="240" w:lineRule="auto"/>
        <w:ind w:left="-70" w:right="-6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28944" cy="6096"/>
                <wp:effectExtent l="0" t="0" r="0" b="0"/>
                <wp:docPr id="1669" name="Group 1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944" cy="6096"/>
                          <a:chOff x="0" y="0"/>
                          <a:chExt cx="6028944" cy="6096"/>
                        </a:xfrm>
                      </wpg:grpSpPr>
                      <wps:wsp>
                        <wps:cNvPr id="2000" name="Shape 2000"/>
                        <wps:cNvSpPr/>
                        <wps:spPr>
                          <a:xfrm>
                            <a:off x="0" y="0"/>
                            <a:ext cx="60289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944" h="9144">
                                <a:moveTo>
                                  <a:pt x="0" y="0"/>
                                </a:moveTo>
                                <a:lnTo>
                                  <a:pt x="6028944" y="0"/>
                                </a:lnTo>
                                <a:lnTo>
                                  <a:pt x="60289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9" style="width:474.72pt;height:0.47998pt;mso-position-horizontal-relative:char;mso-position-vertical-relative:line" coordsize="60289,60">
                <v:shape id="Shape 2001" style="position:absolute;width:60289;height:91;left:0;top:0;" coordsize="6028944,9144" path="m0,0l6028944,0l60289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54226" w:rsidRDefault="00C60B23" w:rsidP="00C60B23">
      <w:pPr>
        <w:spacing w:after="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54226" w:rsidRDefault="00C60B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59" w:lineRule="auto"/>
        <w:ind w:right="1"/>
        <w:jc w:val="center"/>
      </w:pPr>
      <w:r>
        <w:rPr>
          <w:rFonts w:ascii="Tahoma" w:eastAsia="Tahoma" w:hAnsi="Tahoma" w:cs="Tahoma"/>
          <w:b/>
          <w:sz w:val="32"/>
        </w:rPr>
        <w:t xml:space="preserve">FORMULÁRIO DE EFETIVAÇÃO DE MATRÍCULA </w:t>
      </w:r>
    </w:p>
    <w:p w:rsidR="00B54226" w:rsidRDefault="00C60B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59" w:lineRule="auto"/>
        <w:ind w:right="1"/>
        <w:jc w:val="center"/>
      </w:pPr>
      <w:r>
        <w:rPr>
          <w:rFonts w:ascii="Tahoma" w:eastAsia="Tahoma" w:hAnsi="Tahoma" w:cs="Tahoma"/>
          <w:b/>
          <w:sz w:val="32"/>
        </w:rPr>
        <w:t xml:space="preserve">ALUNO REGULAR - Semestre/ano: ___/____ </w:t>
      </w:r>
    </w:p>
    <w:p w:rsidR="00B54226" w:rsidRDefault="00C60B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59" w:lineRule="auto"/>
        <w:ind w:left="0" w:right="1" w:firstLine="0"/>
        <w:jc w:val="center"/>
      </w:pPr>
      <w:r>
        <w:rPr>
          <w:rFonts w:ascii="Tahoma" w:eastAsia="Tahoma" w:hAnsi="Tahoma" w:cs="Tahoma"/>
          <w:sz w:val="32"/>
        </w:rPr>
        <w:t>PRIMEIRA MATRÍCULA</w:t>
      </w:r>
      <w:r>
        <w:rPr>
          <w:rFonts w:ascii="Times New Roman" w:eastAsia="Times New Roman" w:hAnsi="Times New Roman" w:cs="Times New Roman"/>
          <w:sz w:val="32"/>
          <w:vertAlign w:val="subscript"/>
        </w:rPr>
        <w:t xml:space="preserve"> </w:t>
      </w:r>
    </w:p>
    <w:p w:rsidR="00B54226" w:rsidRDefault="00C60B23" w:rsidP="00C60B23">
      <w:pPr>
        <w:spacing w:after="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B54226" w:rsidRDefault="00C60B23" w:rsidP="00C60B23">
      <w:pPr>
        <w:spacing w:after="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B54226" w:rsidRDefault="00C60B23" w:rsidP="00C60B23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hanging="242"/>
        <w:jc w:val="left"/>
      </w:pPr>
      <w:r>
        <w:rPr>
          <w:b/>
        </w:rPr>
        <w:t xml:space="preserve">IDENTIFICAÇÃO </w:t>
      </w:r>
    </w:p>
    <w:p w:rsidR="00B54226" w:rsidRDefault="00C60B23" w:rsidP="00C60B23">
      <w:pPr>
        <w:spacing w:after="0" w:line="240" w:lineRule="auto"/>
        <w:ind w:left="0" w:firstLine="0"/>
        <w:jc w:val="left"/>
      </w:pPr>
      <w:r>
        <w:t xml:space="preserve"> </w:t>
      </w:r>
    </w:p>
    <w:p w:rsidR="00B54226" w:rsidRDefault="00C60B23" w:rsidP="00C60B23">
      <w:pPr>
        <w:spacing w:after="0" w:line="240" w:lineRule="auto"/>
        <w:ind w:left="0" w:firstLine="0"/>
        <w:jc w:val="left"/>
      </w:pPr>
      <w:r>
        <w:t xml:space="preserve"> </w:t>
      </w:r>
    </w:p>
    <w:p w:rsidR="00B54226" w:rsidRDefault="00C60B23" w:rsidP="00C60B23">
      <w:pPr>
        <w:numPr>
          <w:ilvl w:val="1"/>
          <w:numId w:val="1"/>
        </w:numPr>
        <w:spacing w:after="0" w:line="240" w:lineRule="auto"/>
        <w:ind w:left="0" w:firstLine="0"/>
      </w:pPr>
      <w:r>
        <w:t>Nome do(a) pós-graduando(a):</w:t>
      </w:r>
    </w:p>
    <w:p w:rsidR="00B54226" w:rsidRDefault="00C60B23" w:rsidP="00C60B23">
      <w:pPr>
        <w:spacing w:after="0" w:line="240" w:lineRule="auto"/>
        <w:ind w:left="0" w:firstLine="0"/>
        <w:jc w:val="left"/>
      </w:pPr>
      <w:r>
        <w:t xml:space="preserve"> </w:t>
      </w:r>
    </w:p>
    <w:p w:rsidR="00B54226" w:rsidRDefault="00C60B23" w:rsidP="00C60B23">
      <w:pPr>
        <w:spacing w:after="0" w:line="240" w:lineRule="auto"/>
        <w:ind w:right="-14"/>
        <w:jc w:val="right"/>
      </w:pPr>
      <w:r>
        <w:t>__________________________________________________________________________</w:t>
      </w:r>
    </w:p>
    <w:p w:rsidR="00B54226" w:rsidRDefault="00C60B23" w:rsidP="00C60B23">
      <w:pPr>
        <w:spacing w:after="0" w:line="240" w:lineRule="auto"/>
        <w:ind w:left="0" w:firstLine="0"/>
        <w:jc w:val="left"/>
      </w:pPr>
      <w:r>
        <w:t xml:space="preserve"> </w:t>
      </w:r>
    </w:p>
    <w:p w:rsidR="00B54226" w:rsidRDefault="00C60B23" w:rsidP="00C60B23">
      <w:pPr>
        <w:numPr>
          <w:ilvl w:val="1"/>
          <w:numId w:val="1"/>
        </w:numPr>
        <w:spacing w:after="0" w:line="240" w:lineRule="auto"/>
        <w:ind w:left="0" w:firstLine="0"/>
      </w:pPr>
      <w:r>
        <w:rPr>
          <w:b/>
        </w:rPr>
        <w:t>DISCIPLINAS SOLICITADAS</w:t>
      </w:r>
      <w:r>
        <w:t xml:space="preserve"> (de acordo com as disciplinas ofertadas no semestre): </w:t>
      </w:r>
    </w:p>
    <w:p w:rsidR="00B54226" w:rsidRDefault="00C60B23" w:rsidP="00C60B23">
      <w:pPr>
        <w:spacing w:after="0" w:line="240" w:lineRule="auto"/>
        <w:ind w:left="420" w:firstLine="0"/>
        <w:jc w:val="left"/>
      </w:pPr>
      <w:r>
        <w:t xml:space="preserve"> </w:t>
      </w:r>
    </w:p>
    <w:tbl>
      <w:tblPr>
        <w:tblStyle w:val="TableGrid"/>
        <w:tblW w:w="9360" w:type="dxa"/>
        <w:tblInd w:w="-5" w:type="dxa"/>
        <w:tblCellMar>
          <w:top w:w="3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82"/>
        <w:gridCol w:w="4678"/>
      </w:tblGrid>
      <w:tr w:rsidR="00B54226" w:rsidTr="00C60B23">
        <w:trPr>
          <w:trHeight w:val="30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26" w:rsidRDefault="00C60B23" w:rsidP="00C60B23">
            <w:pPr>
              <w:spacing w:after="0" w:line="240" w:lineRule="auto"/>
              <w:ind w:left="6" w:firstLine="0"/>
              <w:jc w:val="center"/>
            </w:pPr>
            <w:r>
              <w:rPr>
                <w:b/>
              </w:rPr>
              <w:t>DISCIPLINA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26" w:rsidRDefault="00C60B23" w:rsidP="00C60B23">
            <w:pPr>
              <w:spacing w:after="0" w:line="240" w:lineRule="auto"/>
              <w:ind w:left="5" w:firstLine="0"/>
              <w:jc w:val="center"/>
            </w:pPr>
            <w:r>
              <w:rPr>
                <w:b/>
              </w:rPr>
              <w:t>PROFESSOR</w:t>
            </w:r>
          </w:p>
        </w:tc>
      </w:tr>
      <w:tr w:rsidR="00B54226" w:rsidTr="00C60B23">
        <w:trPr>
          <w:trHeight w:val="30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26" w:rsidRDefault="00C60B23" w:rsidP="00C60B23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26" w:rsidRDefault="00C60B23" w:rsidP="00C60B23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54226" w:rsidTr="00C60B23">
        <w:trPr>
          <w:trHeight w:val="30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26" w:rsidRDefault="00C60B23" w:rsidP="00C60B23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26" w:rsidRDefault="00C60B23" w:rsidP="00C60B23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54226" w:rsidTr="00C60B23">
        <w:trPr>
          <w:trHeight w:val="30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26" w:rsidRDefault="00C60B23" w:rsidP="00C60B23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26" w:rsidRDefault="00C60B23" w:rsidP="00C60B23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54226" w:rsidTr="00C60B23">
        <w:trPr>
          <w:trHeight w:val="30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26" w:rsidRDefault="00C60B23" w:rsidP="00C60B23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26" w:rsidRDefault="00C60B23" w:rsidP="00C60B23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54226" w:rsidRDefault="00C60B23" w:rsidP="00C60B23">
      <w:pPr>
        <w:spacing w:after="0" w:line="240" w:lineRule="auto"/>
        <w:ind w:left="0" w:firstLine="0"/>
        <w:jc w:val="left"/>
      </w:pPr>
      <w:r>
        <w:t xml:space="preserve"> </w:t>
      </w:r>
    </w:p>
    <w:p w:rsidR="00B54226" w:rsidRDefault="00C60B23" w:rsidP="00C60B23">
      <w:pPr>
        <w:spacing w:after="0" w:line="240" w:lineRule="auto"/>
        <w:ind w:left="0" w:firstLine="0"/>
        <w:jc w:val="left"/>
      </w:pPr>
      <w:r>
        <w:t xml:space="preserve"> </w:t>
      </w:r>
    </w:p>
    <w:p w:rsidR="00B54226" w:rsidRDefault="00C60B23" w:rsidP="00C60B23">
      <w:pPr>
        <w:numPr>
          <w:ilvl w:val="1"/>
          <w:numId w:val="1"/>
        </w:numPr>
        <w:spacing w:after="0" w:line="240" w:lineRule="auto"/>
        <w:ind w:left="0" w:firstLine="0"/>
      </w:pPr>
      <w:r>
        <w:rPr>
          <w:b/>
        </w:rPr>
        <w:t>DECLARAÇÃO</w:t>
      </w:r>
      <w:r>
        <w:t xml:space="preserve"> (compromisso): </w:t>
      </w:r>
    </w:p>
    <w:p w:rsidR="00B54226" w:rsidRDefault="00C60B23" w:rsidP="00C60B23">
      <w:pPr>
        <w:spacing w:after="0" w:line="240" w:lineRule="auto"/>
        <w:ind w:left="0" w:firstLine="0"/>
        <w:jc w:val="left"/>
      </w:pPr>
      <w:r>
        <w:t xml:space="preserve"> </w:t>
      </w:r>
    </w:p>
    <w:p w:rsidR="00B54226" w:rsidRDefault="00C60B23" w:rsidP="00C60B23">
      <w:pPr>
        <w:spacing w:after="0" w:line="240" w:lineRule="auto"/>
        <w:ind w:left="-5"/>
      </w:pPr>
      <w:r>
        <w:t>Declaro que estou ciente de que cada disciplina terá 15 encontros semanais para compor a carga horária de 60 h/a. Portanto, para cumprir a carga horária dentro do período letivo, os professores poderão agendar aulas, fora dos dias previstos, no período das</w:t>
      </w:r>
      <w:r>
        <w:t xml:space="preserve"> 7h45 às 23hs, inclusive nos sábados. </w:t>
      </w:r>
    </w:p>
    <w:p w:rsidR="00B54226" w:rsidRDefault="00C60B23" w:rsidP="00C60B23">
      <w:pPr>
        <w:spacing w:after="0" w:line="240" w:lineRule="auto"/>
        <w:ind w:left="0" w:firstLine="0"/>
        <w:jc w:val="left"/>
      </w:pPr>
      <w:r>
        <w:t xml:space="preserve"> </w:t>
      </w:r>
    </w:p>
    <w:p w:rsidR="00B54226" w:rsidRDefault="00C60B23" w:rsidP="00C60B23">
      <w:pPr>
        <w:spacing w:after="0" w:line="240" w:lineRule="auto"/>
        <w:ind w:left="-5"/>
      </w:pPr>
      <w:r>
        <w:t xml:space="preserve">Declaro, ainda, que no ato de minha matrícula recebi da Secretaria do PCO o MANUAL DO ESTUDANTE, com o Regulamento do Programa de Pós-Graduação em Ciências Contábeis. </w:t>
      </w:r>
    </w:p>
    <w:p w:rsidR="00B54226" w:rsidRDefault="00B54226" w:rsidP="00C60B23">
      <w:pPr>
        <w:spacing w:after="0" w:line="240" w:lineRule="auto"/>
        <w:ind w:left="0" w:firstLine="0"/>
        <w:jc w:val="left"/>
      </w:pPr>
    </w:p>
    <w:p w:rsidR="00B54226" w:rsidRDefault="00B54226" w:rsidP="00C60B23">
      <w:pPr>
        <w:spacing w:after="0" w:line="240" w:lineRule="auto"/>
        <w:ind w:left="0" w:firstLine="0"/>
        <w:jc w:val="left"/>
      </w:pPr>
    </w:p>
    <w:p w:rsidR="00B54226" w:rsidRDefault="00C60B23" w:rsidP="00C60B23">
      <w:pPr>
        <w:spacing w:after="0" w:line="240" w:lineRule="auto"/>
        <w:ind w:left="-5"/>
      </w:pPr>
      <w:r>
        <w:t xml:space="preserve">Data: ___/____/___ </w:t>
      </w:r>
    </w:p>
    <w:p w:rsidR="00B54226" w:rsidRDefault="00B54226">
      <w:pPr>
        <w:spacing w:after="0" w:line="259" w:lineRule="auto"/>
        <w:ind w:left="0" w:firstLine="0"/>
        <w:jc w:val="left"/>
      </w:pPr>
    </w:p>
    <w:p w:rsidR="00C60B23" w:rsidRDefault="00C60B23">
      <w:pPr>
        <w:spacing w:after="0" w:line="259" w:lineRule="auto"/>
        <w:ind w:left="0" w:firstLine="0"/>
        <w:jc w:val="left"/>
      </w:pPr>
    </w:p>
    <w:p w:rsidR="00B54226" w:rsidRDefault="00C60B23">
      <w:pPr>
        <w:spacing w:after="0" w:line="259" w:lineRule="auto"/>
        <w:ind w:right="-14"/>
        <w:jc w:val="right"/>
      </w:pPr>
      <w:r>
        <w:t xml:space="preserve">_____________________________ </w:t>
      </w:r>
    </w:p>
    <w:p w:rsidR="00B54226" w:rsidRDefault="00C60B23">
      <w:pPr>
        <w:ind w:left="-5"/>
      </w:pPr>
      <w:r>
        <w:t xml:space="preserve">                                                                                                                          Assinatura do Aluno </w:t>
      </w:r>
    </w:p>
    <w:sectPr w:rsidR="00B54226">
      <w:pgSz w:w="11900" w:h="16840"/>
      <w:pgMar w:top="960" w:right="1126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EBF"/>
    <w:multiLevelType w:val="multilevel"/>
    <w:tmpl w:val="E84078E0"/>
    <w:lvl w:ilvl="0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26"/>
    <w:rsid w:val="00B54226"/>
    <w:rsid w:val="00C6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C551"/>
  <w15:docId w15:val="{A9ADD342-3C11-413B-930F-F266E42E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PCO-Formulário de efetivação de matrícula ALUNOS  REGULARES _1a. Matrícula_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PCO-Formulário de efetivação de matrícula ALUNOS  REGULARES _1a. Matrícula_</dc:title>
  <dc:subject/>
  <dc:creator>sec-pco</dc:creator>
  <cp:keywords/>
  <cp:lastModifiedBy>Eric Ferreira</cp:lastModifiedBy>
  <cp:revision>2</cp:revision>
  <dcterms:created xsi:type="dcterms:W3CDTF">2018-04-11T17:39:00Z</dcterms:created>
  <dcterms:modified xsi:type="dcterms:W3CDTF">2018-04-11T17:39:00Z</dcterms:modified>
</cp:coreProperties>
</file>